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BD" w:rsidRPr="00496140" w:rsidRDefault="00D83DBD" w:rsidP="00D83DBD">
      <w:pPr>
        <w:pStyle w:val="ad"/>
        <w:shd w:val="clear" w:color="auto" w:fill="auto"/>
        <w:ind w:firstLine="0"/>
        <w:rPr>
          <w:sz w:val="24"/>
          <w:szCs w:val="24"/>
        </w:rPr>
      </w:pPr>
      <w:r w:rsidRPr="00496140">
        <w:rPr>
          <w:sz w:val="24"/>
          <w:szCs w:val="24"/>
        </w:rPr>
        <w:t>ВСЕРОССИЙСКАЯ ОЛИМПИАДА ШКОЛЬНИКОВ</w:t>
      </w:r>
    </w:p>
    <w:p w:rsidR="00D83DBD" w:rsidRPr="00496140" w:rsidRDefault="00D83DBD" w:rsidP="00D83DBD">
      <w:pPr>
        <w:pStyle w:val="ad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 w:rsidR="003736A8"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 w:rsidR="003736A8"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 xml:space="preserve">. год </w:t>
      </w:r>
    </w:p>
    <w:p w:rsidR="00D83DBD" w:rsidRPr="00496140" w:rsidRDefault="00D83DBD" w:rsidP="00D83DBD">
      <w:pPr>
        <w:pStyle w:val="ad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 </w:t>
      </w:r>
    </w:p>
    <w:p w:rsidR="00D83DBD" w:rsidRPr="00496140" w:rsidRDefault="00D83DBD" w:rsidP="00D83DBD">
      <w:pPr>
        <w:pStyle w:val="ad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D83DBD" w:rsidRPr="00496140" w:rsidRDefault="00D83DBD" w:rsidP="00D83DBD">
      <w:pPr>
        <w:pStyle w:val="ad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Практический</w:t>
      </w:r>
      <w:r w:rsidRPr="00496140">
        <w:rPr>
          <w:sz w:val="24"/>
          <w:szCs w:val="24"/>
        </w:rPr>
        <w:t xml:space="preserve"> тур </w:t>
      </w:r>
    </w:p>
    <w:p w:rsidR="00D83DBD" w:rsidRPr="00496140" w:rsidRDefault="00D83DBD" w:rsidP="00D83DBD">
      <w:pPr>
        <w:pStyle w:val="ad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496140">
        <w:rPr>
          <w:b/>
          <w:sz w:val="24"/>
          <w:szCs w:val="24"/>
        </w:rPr>
        <w:t xml:space="preserve"> класс</w:t>
      </w:r>
    </w:p>
    <w:p w:rsidR="00D83DBD" w:rsidRPr="005B54F5" w:rsidRDefault="00D83DBD" w:rsidP="00D83DBD">
      <w:pPr>
        <w:suppressAutoHyphens/>
        <w:jc w:val="center"/>
        <w:rPr>
          <w:b/>
          <w:sz w:val="24"/>
          <w:szCs w:val="24"/>
          <w:lang w:eastAsia="ar-SA"/>
        </w:rPr>
      </w:pPr>
      <w:r w:rsidRPr="005B54F5">
        <w:rPr>
          <w:b/>
          <w:sz w:val="24"/>
          <w:szCs w:val="24"/>
          <w:lang w:eastAsia="ar-SA"/>
        </w:rPr>
        <w:t>Время выполнения – 60 минут</w:t>
      </w:r>
    </w:p>
    <w:p w:rsidR="003372C2" w:rsidRDefault="003372C2" w:rsidP="003372C2">
      <w:pPr>
        <w:pStyle w:val="1"/>
        <w:ind w:left="91" w:right="9"/>
        <w:rPr>
          <w:sz w:val="24"/>
          <w:szCs w:val="24"/>
        </w:rPr>
      </w:pPr>
      <w:bookmarkStart w:id="0" w:name="_GoBack"/>
      <w:bookmarkEnd w:id="0"/>
      <w:r w:rsidRPr="002D1737">
        <w:rPr>
          <w:sz w:val="24"/>
          <w:szCs w:val="24"/>
        </w:rPr>
        <w:t xml:space="preserve">Практическое задание «Моделирование </w:t>
      </w:r>
      <w:r w:rsidR="00CC6FC1">
        <w:rPr>
          <w:sz w:val="24"/>
          <w:szCs w:val="24"/>
        </w:rPr>
        <w:t>прямой юбки</w:t>
      </w:r>
      <w:r w:rsidRPr="002A2F17">
        <w:rPr>
          <w:sz w:val="24"/>
          <w:szCs w:val="24"/>
        </w:rPr>
        <w:t>»</w:t>
      </w:r>
      <w:r w:rsidRPr="00EF5449">
        <w:rPr>
          <w:sz w:val="24"/>
          <w:szCs w:val="24"/>
        </w:rPr>
        <w:t xml:space="preserve"> </w:t>
      </w:r>
    </w:p>
    <w:p w:rsidR="003372C2" w:rsidRPr="00760BE9" w:rsidRDefault="003372C2" w:rsidP="00760BE9">
      <w:pPr>
        <w:jc w:val="center"/>
        <w:rPr>
          <w:b/>
          <w:sz w:val="24"/>
          <w:szCs w:val="24"/>
        </w:rPr>
      </w:pPr>
    </w:p>
    <w:p w:rsidR="00760BE9" w:rsidRPr="007D5FAF" w:rsidRDefault="00760BE9" w:rsidP="00760BE9">
      <w:pPr>
        <w:rPr>
          <w:b/>
          <w:sz w:val="24"/>
          <w:szCs w:val="24"/>
        </w:rPr>
      </w:pPr>
      <w:r w:rsidRPr="007D5FAF">
        <w:rPr>
          <w:b/>
          <w:sz w:val="24"/>
          <w:szCs w:val="24"/>
        </w:rPr>
        <w:t>Задание</w:t>
      </w:r>
      <w:r w:rsidR="00D83DBD" w:rsidRPr="007D5FAF">
        <w:rPr>
          <w:b/>
          <w:sz w:val="24"/>
          <w:szCs w:val="24"/>
        </w:rPr>
        <w:t>:</w:t>
      </w:r>
      <w:r w:rsidRPr="007D5FAF">
        <w:rPr>
          <w:b/>
          <w:sz w:val="24"/>
          <w:szCs w:val="24"/>
        </w:rPr>
        <w:t xml:space="preserve"> </w:t>
      </w:r>
    </w:p>
    <w:p w:rsidR="002A2F17" w:rsidRPr="002A2F17" w:rsidRDefault="002A2F17" w:rsidP="002A2F17">
      <w:pPr>
        <w:numPr>
          <w:ilvl w:val="0"/>
          <w:numId w:val="1"/>
        </w:numPr>
        <w:rPr>
          <w:sz w:val="24"/>
          <w:szCs w:val="24"/>
        </w:rPr>
      </w:pPr>
      <w:r w:rsidRPr="002A2F17">
        <w:rPr>
          <w:sz w:val="24"/>
          <w:szCs w:val="24"/>
        </w:rPr>
        <w:t xml:space="preserve">Внимательно прочитайте описание модели и рассмотрите эскиз. </w:t>
      </w:r>
    </w:p>
    <w:p w:rsidR="002A2F17" w:rsidRPr="002A2F17" w:rsidRDefault="002A2F17" w:rsidP="002A2F17">
      <w:pPr>
        <w:numPr>
          <w:ilvl w:val="0"/>
          <w:numId w:val="1"/>
        </w:numPr>
        <w:rPr>
          <w:sz w:val="24"/>
          <w:szCs w:val="24"/>
        </w:rPr>
      </w:pPr>
      <w:r w:rsidRPr="002A2F17">
        <w:rPr>
          <w:sz w:val="24"/>
          <w:szCs w:val="24"/>
        </w:rPr>
        <w:t xml:space="preserve">В соответствии с эскизом внесите изменения в чертеж основы прямой юбки. </w:t>
      </w:r>
    </w:p>
    <w:p w:rsidR="002A2F17" w:rsidRPr="002A2F17" w:rsidRDefault="002A2F17" w:rsidP="002A2F17">
      <w:pPr>
        <w:numPr>
          <w:ilvl w:val="0"/>
          <w:numId w:val="1"/>
        </w:numPr>
        <w:rPr>
          <w:sz w:val="24"/>
          <w:szCs w:val="24"/>
        </w:rPr>
      </w:pPr>
      <w:r w:rsidRPr="002A2F17">
        <w:rPr>
          <w:sz w:val="24"/>
          <w:szCs w:val="24"/>
        </w:rPr>
        <w:t xml:space="preserve">Перенесите линии фасона на шаблон из цветной бумаги. </w:t>
      </w:r>
    </w:p>
    <w:p w:rsidR="002A2F17" w:rsidRPr="002A2F17" w:rsidRDefault="002A2F17" w:rsidP="002A2F17">
      <w:pPr>
        <w:numPr>
          <w:ilvl w:val="0"/>
          <w:numId w:val="1"/>
        </w:numPr>
        <w:rPr>
          <w:sz w:val="24"/>
          <w:szCs w:val="24"/>
        </w:rPr>
      </w:pPr>
      <w:r w:rsidRPr="002A2F17">
        <w:rPr>
          <w:sz w:val="24"/>
          <w:szCs w:val="24"/>
        </w:rPr>
        <w:t>Изготовьте из цветной бумаги детали для раскладки на ткани.</w:t>
      </w:r>
    </w:p>
    <w:p w:rsidR="002A2F17" w:rsidRPr="002A2F17" w:rsidRDefault="002A2F17" w:rsidP="002A2F17">
      <w:pPr>
        <w:numPr>
          <w:ilvl w:val="0"/>
          <w:numId w:val="1"/>
        </w:numPr>
        <w:rPr>
          <w:sz w:val="24"/>
          <w:szCs w:val="24"/>
        </w:rPr>
      </w:pPr>
      <w:r w:rsidRPr="002A2F17">
        <w:rPr>
          <w:sz w:val="24"/>
          <w:szCs w:val="24"/>
        </w:rPr>
        <w:t xml:space="preserve">Наклейте детали в «результат моделирования». </w:t>
      </w:r>
    </w:p>
    <w:p w:rsidR="002A2F17" w:rsidRPr="002A2F17" w:rsidRDefault="002A2F17" w:rsidP="002A2F17">
      <w:pPr>
        <w:numPr>
          <w:ilvl w:val="0"/>
          <w:numId w:val="1"/>
        </w:numPr>
        <w:rPr>
          <w:sz w:val="24"/>
          <w:szCs w:val="24"/>
        </w:rPr>
      </w:pPr>
      <w:r w:rsidRPr="002A2F17">
        <w:rPr>
          <w:sz w:val="24"/>
          <w:szCs w:val="24"/>
        </w:rPr>
        <w:t>Нанесите на детали выкройки необходимые надписи для раскроя.</w:t>
      </w:r>
    </w:p>
    <w:p w:rsidR="00B005AF" w:rsidRPr="00B005AF" w:rsidRDefault="00B005AF" w:rsidP="00760BE9">
      <w:pPr>
        <w:rPr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5506"/>
        <w:gridCol w:w="4816"/>
      </w:tblGrid>
      <w:tr w:rsidR="00B005AF" w:rsidTr="00B005AF">
        <w:tc>
          <w:tcPr>
            <w:tcW w:w="5341" w:type="dxa"/>
          </w:tcPr>
          <w:p w:rsidR="00B005AF" w:rsidRPr="00B005AF" w:rsidRDefault="00B005AF" w:rsidP="00B005AF">
            <w:pPr>
              <w:pStyle w:val="a3"/>
              <w:rPr>
                <w:i w:val="0"/>
                <w:sz w:val="24"/>
                <w:szCs w:val="24"/>
              </w:rPr>
            </w:pPr>
            <w:r w:rsidRPr="00B005AF">
              <w:rPr>
                <w:i w:val="0"/>
                <w:sz w:val="24"/>
                <w:szCs w:val="24"/>
              </w:rPr>
              <w:t>Эскиз</w:t>
            </w:r>
          </w:p>
        </w:tc>
        <w:tc>
          <w:tcPr>
            <w:tcW w:w="5341" w:type="dxa"/>
          </w:tcPr>
          <w:p w:rsidR="00B005AF" w:rsidRPr="00B005AF" w:rsidRDefault="00B005AF" w:rsidP="00B005AF">
            <w:pPr>
              <w:pStyle w:val="a3"/>
              <w:rPr>
                <w:i w:val="0"/>
                <w:sz w:val="24"/>
                <w:szCs w:val="24"/>
              </w:rPr>
            </w:pPr>
            <w:r w:rsidRPr="00B005AF">
              <w:rPr>
                <w:i w:val="0"/>
                <w:sz w:val="24"/>
                <w:szCs w:val="24"/>
              </w:rPr>
              <w:t>Описание модели</w:t>
            </w:r>
          </w:p>
        </w:tc>
      </w:tr>
      <w:tr w:rsidR="00B005AF" w:rsidTr="00B005AF">
        <w:tc>
          <w:tcPr>
            <w:tcW w:w="5341" w:type="dxa"/>
          </w:tcPr>
          <w:p w:rsidR="00B005AF" w:rsidRDefault="009B326C" w:rsidP="00F27DAA">
            <w:pPr>
              <w:pStyle w:val="a3"/>
              <w:rPr>
                <w:b w:val="0"/>
                <w:i w:val="0"/>
                <w:sz w:val="16"/>
                <w:szCs w:val="16"/>
              </w:rPr>
            </w:pPr>
            <w:r>
              <w:object w:dxaOrig="5295" w:dyaOrig="4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234pt" o:ole="">
                  <v:imagedata r:id="rId7" o:title=""/>
                </v:shape>
                <o:OLEObject Type="Embed" ProgID="PBrush" ShapeID="_x0000_i1025" DrawAspect="Content" ObjectID="_1691302897" r:id="rId8"/>
              </w:object>
            </w:r>
          </w:p>
        </w:tc>
        <w:tc>
          <w:tcPr>
            <w:tcW w:w="5341" w:type="dxa"/>
          </w:tcPr>
          <w:p w:rsidR="006D083B" w:rsidRDefault="006D083B" w:rsidP="00397281">
            <w:pPr>
              <w:pStyle w:val="a3"/>
              <w:jc w:val="left"/>
              <w:rPr>
                <w:rStyle w:val="markedcontent"/>
                <w:b w:val="0"/>
                <w:i w:val="0"/>
                <w:sz w:val="24"/>
                <w:szCs w:val="24"/>
              </w:rPr>
            </w:pP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Нарядная прямая юбка из легкой шерстяной, полиэфирной ткани или плотного шелка. </w:t>
            </w:r>
            <w:r w:rsidRPr="006D083B">
              <w:rPr>
                <w:b w:val="0"/>
                <w:i w:val="0"/>
                <w:sz w:val="24"/>
                <w:szCs w:val="24"/>
              </w:rPr>
              <w:br/>
            </w: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Юбка слегка зауженная к низу. </w:t>
            </w:r>
          </w:p>
          <w:p w:rsidR="006D083B" w:rsidRDefault="006D083B" w:rsidP="00397281">
            <w:pPr>
              <w:pStyle w:val="a3"/>
              <w:jc w:val="left"/>
              <w:rPr>
                <w:rStyle w:val="markedcontent"/>
                <w:b w:val="0"/>
                <w:i w:val="0"/>
                <w:sz w:val="24"/>
                <w:szCs w:val="24"/>
              </w:rPr>
            </w:pP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>Л</w:t>
            </w:r>
            <w:r w:rsidR="00F815A6">
              <w:rPr>
                <w:rStyle w:val="markedcontent"/>
                <w:b w:val="0"/>
                <w:i w:val="0"/>
                <w:sz w:val="24"/>
                <w:szCs w:val="24"/>
              </w:rPr>
              <w:t xml:space="preserve">иния талии завышена, обработана </w:t>
            </w:r>
            <w:proofErr w:type="spellStart"/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>подкройной</w:t>
            </w:r>
            <w:proofErr w:type="spellEnd"/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 обтачкой. </w:t>
            </w:r>
            <w:r w:rsidRPr="006D083B">
              <w:rPr>
                <w:b w:val="0"/>
                <w:i w:val="0"/>
                <w:sz w:val="24"/>
                <w:szCs w:val="24"/>
              </w:rPr>
              <w:br/>
            </w: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На переднем полотнище ассиметричная </w:t>
            </w:r>
            <w:r w:rsidRPr="006D083B">
              <w:rPr>
                <w:b w:val="0"/>
                <w:i w:val="0"/>
                <w:sz w:val="24"/>
                <w:szCs w:val="24"/>
              </w:rPr>
              <w:br/>
            </w: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наклонная кокетка на уровне середины </w:t>
            </w:r>
            <w:r w:rsidRPr="006D083B">
              <w:rPr>
                <w:b w:val="0"/>
                <w:i w:val="0"/>
                <w:sz w:val="24"/>
                <w:szCs w:val="24"/>
              </w:rPr>
              <w:br/>
            </w: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бедер. </w:t>
            </w:r>
          </w:p>
          <w:p w:rsidR="00B005AF" w:rsidRPr="006D083B" w:rsidRDefault="006D083B" w:rsidP="00397281">
            <w:pPr>
              <w:pStyle w:val="a3"/>
              <w:jc w:val="left"/>
              <w:rPr>
                <w:b w:val="0"/>
                <w:i w:val="0"/>
                <w:sz w:val="24"/>
                <w:szCs w:val="24"/>
              </w:rPr>
            </w:pP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Нижняя часть переднего полотнища </w:t>
            </w:r>
            <w:r w:rsidRPr="006D083B">
              <w:rPr>
                <w:b w:val="0"/>
                <w:i w:val="0"/>
                <w:sz w:val="24"/>
                <w:szCs w:val="24"/>
              </w:rPr>
              <w:br/>
            </w: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состоит из двух ассиметричных деталей с </w:t>
            </w:r>
            <w:r w:rsidRPr="006D083B">
              <w:rPr>
                <w:b w:val="0"/>
                <w:i w:val="0"/>
                <w:sz w:val="24"/>
                <w:szCs w:val="24"/>
              </w:rPr>
              <w:br/>
            </w: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запахом. </w:t>
            </w:r>
            <w:r w:rsidRPr="006D083B">
              <w:rPr>
                <w:b w:val="0"/>
                <w:i w:val="0"/>
                <w:sz w:val="24"/>
                <w:szCs w:val="24"/>
              </w:rPr>
              <w:br/>
            </w:r>
            <w:r w:rsidRPr="006D083B">
              <w:rPr>
                <w:rStyle w:val="markedcontent"/>
                <w:b w:val="0"/>
                <w:i w:val="0"/>
                <w:sz w:val="24"/>
                <w:szCs w:val="24"/>
              </w:rPr>
              <w:t xml:space="preserve">Сзади средний шов с застёжкой «молния». </w:t>
            </w:r>
          </w:p>
        </w:tc>
      </w:tr>
    </w:tbl>
    <w:p w:rsidR="00397281" w:rsidRPr="009F1E2F" w:rsidRDefault="00397281" w:rsidP="00397281">
      <w:pPr>
        <w:pStyle w:val="a3"/>
        <w:ind w:left="360"/>
        <w:jc w:val="left"/>
        <w:rPr>
          <w:b w:val="0"/>
          <w:i w:val="0"/>
          <w:sz w:val="16"/>
          <w:szCs w:val="16"/>
        </w:rPr>
      </w:pPr>
    </w:p>
    <w:p w:rsidR="00397281" w:rsidRDefault="00397281" w:rsidP="00397281"/>
    <w:p w:rsidR="00397281" w:rsidRDefault="00397281" w:rsidP="00397281"/>
    <w:p w:rsidR="00397281" w:rsidRDefault="00397281" w:rsidP="00397281"/>
    <w:p w:rsidR="00F710E7" w:rsidRDefault="00F710E7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D83DBD" w:rsidRDefault="00D83DBD" w:rsidP="00F710E7">
      <w:pPr>
        <w:rPr>
          <w:b/>
          <w:sz w:val="24"/>
          <w:szCs w:val="24"/>
        </w:rPr>
      </w:pPr>
    </w:p>
    <w:p w:rsidR="002A2F17" w:rsidRDefault="002A2F17" w:rsidP="00F710E7">
      <w:pPr>
        <w:rPr>
          <w:b/>
          <w:sz w:val="24"/>
          <w:szCs w:val="24"/>
        </w:rPr>
      </w:pPr>
    </w:p>
    <w:p w:rsidR="002A2F17" w:rsidRDefault="002A2F17" w:rsidP="00F710E7">
      <w:pPr>
        <w:rPr>
          <w:b/>
          <w:sz w:val="24"/>
          <w:szCs w:val="24"/>
        </w:rPr>
      </w:pPr>
    </w:p>
    <w:p w:rsidR="002A2F17" w:rsidRDefault="002A2F17" w:rsidP="00F710E7">
      <w:pPr>
        <w:rPr>
          <w:b/>
          <w:sz w:val="24"/>
          <w:szCs w:val="24"/>
        </w:rPr>
      </w:pPr>
    </w:p>
    <w:p w:rsidR="002A2F17" w:rsidRDefault="002A2F17" w:rsidP="00F710E7">
      <w:pPr>
        <w:rPr>
          <w:b/>
          <w:sz w:val="24"/>
          <w:szCs w:val="24"/>
        </w:rPr>
      </w:pPr>
    </w:p>
    <w:p w:rsidR="009B326C" w:rsidRDefault="009B326C" w:rsidP="00F710E7">
      <w:pPr>
        <w:rPr>
          <w:b/>
          <w:sz w:val="24"/>
          <w:szCs w:val="24"/>
        </w:rPr>
      </w:pPr>
    </w:p>
    <w:p w:rsidR="002A2F17" w:rsidRDefault="002A2F17" w:rsidP="00F710E7">
      <w:pPr>
        <w:rPr>
          <w:b/>
          <w:sz w:val="24"/>
          <w:szCs w:val="24"/>
        </w:rPr>
      </w:pPr>
    </w:p>
    <w:p w:rsidR="00D86C8A" w:rsidRDefault="00D86C8A" w:rsidP="00F710E7">
      <w:pPr>
        <w:rPr>
          <w:b/>
          <w:sz w:val="24"/>
          <w:szCs w:val="24"/>
        </w:rPr>
      </w:pPr>
    </w:p>
    <w:p w:rsidR="00AB7FE8" w:rsidRPr="00F710E7" w:rsidRDefault="00AB7FE8" w:rsidP="00F710E7">
      <w:pPr>
        <w:rPr>
          <w:b/>
          <w:sz w:val="24"/>
          <w:szCs w:val="24"/>
        </w:rPr>
      </w:pPr>
    </w:p>
    <w:p w:rsidR="00B005AF" w:rsidRDefault="00B005AF" w:rsidP="00B005AF">
      <w:pPr>
        <w:spacing w:after="5" w:line="251" w:lineRule="auto"/>
        <w:ind w:left="360"/>
        <w:jc w:val="center"/>
        <w:rPr>
          <w:b/>
          <w:sz w:val="24"/>
          <w:szCs w:val="24"/>
        </w:rPr>
      </w:pPr>
      <w:r w:rsidRPr="00585F68">
        <w:rPr>
          <w:b/>
          <w:sz w:val="24"/>
          <w:szCs w:val="24"/>
        </w:rPr>
        <w:lastRenderedPageBreak/>
        <w:t>Нанесение линий моделирования и необходимы</w:t>
      </w:r>
      <w:r>
        <w:rPr>
          <w:b/>
          <w:sz w:val="24"/>
          <w:szCs w:val="24"/>
        </w:rPr>
        <w:t>х надписей на чертёж основы юбки</w:t>
      </w:r>
    </w:p>
    <w:p w:rsidR="00F710E7" w:rsidRPr="00F710E7" w:rsidRDefault="00F710E7" w:rsidP="00F710E7">
      <w:pPr>
        <w:jc w:val="center"/>
        <w:rPr>
          <w:b/>
          <w:sz w:val="24"/>
          <w:szCs w:val="24"/>
        </w:rPr>
      </w:pPr>
    </w:p>
    <w:p w:rsidR="003372C2" w:rsidRPr="003372C2" w:rsidRDefault="00F7092A" w:rsidP="00F710E7">
      <w:pPr>
        <w:rPr>
          <w:b/>
          <w:sz w:val="24"/>
          <w:szCs w:val="24"/>
        </w:rPr>
      </w:pPr>
      <w:r>
        <w:rPr>
          <w:noProof/>
          <w:sz w:val="28"/>
          <w:szCs w:val="28"/>
        </w:rPr>
        <w:drawing>
          <wp:inline distT="0" distB="0" distL="0" distR="0">
            <wp:extent cx="6640830" cy="5666105"/>
            <wp:effectExtent l="19050" t="0" r="762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566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D86C8A" w:rsidRDefault="00D86C8A" w:rsidP="00397281">
      <w:pPr>
        <w:jc w:val="center"/>
        <w:rPr>
          <w:sz w:val="28"/>
          <w:szCs w:val="28"/>
        </w:rPr>
      </w:pPr>
    </w:p>
    <w:p w:rsidR="002A2F17" w:rsidRDefault="002A2F17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F7092A" w:rsidRDefault="00F7092A" w:rsidP="00F7092A">
      <w:pPr>
        <w:rPr>
          <w:sz w:val="28"/>
          <w:szCs w:val="28"/>
        </w:rPr>
      </w:pPr>
    </w:p>
    <w:p w:rsidR="00B005AF" w:rsidRPr="00FE2806" w:rsidRDefault="00B005AF" w:rsidP="00F7092A">
      <w:pPr>
        <w:jc w:val="center"/>
        <w:rPr>
          <w:b/>
          <w:sz w:val="24"/>
          <w:szCs w:val="24"/>
        </w:rPr>
      </w:pPr>
      <w:r w:rsidRPr="00FE2806">
        <w:rPr>
          <w:b/>
          <w:sz w:val="24"/>
          <w:szCs w:val="24"/>
        </w:rPr>
        <w:t>Результат моделирования (приклеить готовые выкройки модели)</w:t>
      </w: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B005AF">
      <w:pPr>
        <w:jc w:val="center"/>
        <w:rPr>
          <w:b/>
        </w:rPr>
      </w:pPr>
    </w:p>
    <w:p w:rsidR="00B005AF" w:rsidRDefault="00B005AF" w:rsidP="00F7092A">
      <w:pPr>
        <w:rPr>
          <w:b/>
        </w:rPr>
      </w:pPr>
    </w:p>
    <w:p w:rsidR="00B005AF" w:rsidRPr="00FE2806" w:rsidRDefault="00B005AF" w:rsidP="00B005AF">
      <w:pPr>
        <w:jc w:val="center"/>
        <w:rPr>
          <w:b/>
          <w:sz w:val="24"/>
          <w:szCs w:val="24"/>
        </w:rPr>
      </w:pPr>
      <w:r w:rsidRPr="00FE2806">
        <w:rPr>
          <w:b/>
          <w:sz w:val="24"/>
          <w:szCs w:val="24"/>
        </w:rPr>
        <w:lastRenderedPageBreak/>
        <w:t>Лист для вырезания</w:t>
      </w:r>
    </w:p>
    <w:p w:rsidR="00B005AF" w:rsidRPr="00585F68" w:rsidRDefault="00B005AF" w:rsidP="00B005AF">
      <w:pPr>
        <w:jc w:val="center"/>
        <w:rPr>
          <w:b/>
          <w:sz w:val="28"/>
          <w:szCs w:val="28"/>
        </w:rPr>
      </w:pPr>
    </w:p>
    <w:p w:rsidR="00B005AF" w:rsidRDefault="00F7092A" w:rsidP="00B005AF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7062333" cy="6026046"/>
            <wp:effectExtent l="19050" t="0" r="5217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2790" cy="6026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5AF" w:rsidRDefault="00B005AF" w:rsidP="00B005AF"/>
    <w:p w:rsidR="003372C2" w:rsidRDefault="003372C2" w:rsidP="00397281">
      <w:pPr>
        <w:jc w:val="center"/>
        <w:rPr>
          <w:sz w:val="28"/>
          <w:szCs w:val="28"/>
        </w:rPr>
      </w:pPr>
    </w:p>
    <w:p w:rsidR="00F710E7" w:rsidRDefault="00F710E7" w:rsidP="00F710E7">
      <w:pPr>
        <w:jc w:val="center"/>
        <w:rPr>
          <w:noProof/>
          <w:sz w:val="28"/>
          <w:szCs w:val="28"/>
        </w:rPr>
      </w:pPr>
    </w:p>
    <w:p w:rsidR="00F710E7" w:rsidRDefault="00F710E7" w:rsidP="00F710E7">
      <w:pPr>
        <w:jc w:val="center"/>
        <w:rPr>
          <w:noProof/>
          <w:sz w:val="28"/>
          <w:szCs w:val="28"/>
        </w:rPr>
      </w:pPr>
    </w:p>
    <w:p w:rsidR="00F710E7" w:rsidRDefault="00F710E7" w:rsidP="00F710E7">
      <w:pPr>
        <w:rPr>
          <w:noProof/>
          <w:sz w:val="28"/>
          <w:szCs w:val="28"/>
        </w:rPr>
      </w:pPr>
    </w:p>
    <w:p w:rsidR="00F710E7" w:rsidRDefault="00F710E7" w:rsidP="00F710E7">
      <w:pPr>
        <w:jc w:val="center"/>
        <w:rPr>
          <w:noProof/>
          <w:sz w:val="28"/>
          <w:szCs w:val="28"/>
        </w:rPr>
      </w:pPr>
    </w:p>
    <w:p w:rsidR="00F710E7" w:rsidRDefault="00F710E7" w:rsidP="00F710E7">
      <w:pPr>
        <w:jc w:val="center"/>
        <w:rPr>
          <w:noProof/>
          <w:sz w:val="28"/>
          <w:szCs w:val="28"/>
        </w:rPr>
      </w:pPr>
    </w:p>
    <w:p w:rsidR="00B005AF" w:rsidRDefault="00B005AF" w:rsidP="00F710E7">
      <w:pPr>
        <w:jc w:val="center"/>
        <w:rPr>
          <w:noProof/>
          <w:sz w:val="28"/>
          <w:szCs w:val="28"/>
        </w:rPr>
      </w:pPr>
    </w:p>
    <w:p w:rsidR="00F710E7" w:rsidRDefault="00F710E7" w:rsidP="00F710E7">
      <w:pPr>
        <w:jc w:val="center"/>
        <w:rPr>
          <w:noProof/>
          <w:sz w:val="28"/>
          <w:szCs w:val="28"/>
        </w:rPr>
      </w:pPr>
    </w:p>
    <w:p w:rsidR="00F710E7" w:rsidRDefault="00F710E7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noProof/>
          <w:sz w:val="28"/>
          <w:szCs w:val="28"/>
        </w:rPr>
      </w:pPr>
    </w:p>
    <w:p w:rsidR="00D86C8A" w:rsidRDefault="00D86C8A" w:rsidP="00397281">
      <w:pPr>
        <w:jc w:val="center"/>
        <w:rPr>
          <w:noProof/>
          <w:sz w:val="28"/>
          <w:szCs w:val="28"/>
        </w:rPr>
      </w:pPr>
    </w:p>
    <w:p w:rsidR="00D86C8A" w:rsidRDefault="00D86C8A" w:rsidP="00397281">
      <w:pPr>
        <w:jc w:val="center"/>
        <w:rPr>
          <w:noProof/>
          <w:sz w:val="28"/>
          <w:szCs w:val="28"/>
        </w:rPr>
      </w:pPr>
    </w:p>
    <w:p w:rsidR="00D86C8A" w:rsidRDefault="00D86C8A" w:rsidP="00397281">
      <w:pPr>
        <w:jc w:val="center"/>
        <w:rPr>
          <w:noProof/>
          <w:sz w:val="28"/>
          <w:szCs w:val="28"/>
        </w:rPr>
      </w:pPr>
    </w:p>
    <w:p w:rsidR="00D86C8A" w:rsidRDefault="00D86C8A" w:rsidP="00397281">
      <w:pPr>
        <w:jc w:val="center"/>
        <w:rPr>
          <w:noProof/>
          <w:sz w:val="28"/>
          <w:szCs w:val="28"/>
        </w:rPr>
      </w:pPr>
    </w:p>
    <w:sectPr w:rsidR="00D86C8A" w:rsidSect="003372C2">
      <w:headerReference w:type="even" r:id="rId10"/>
      <w:headerReference w:type="default" r:id="rId11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528" w:rsidRDefault="00386528">
      <w:r>
        <w:separator/>
      </w:r>
    </w:p>
  </w:endnote>
  <w:endnote w:type="continuationSeparator" w:id="0">
    <w:p w:rsidR="00386528" w:rsidRDefault="00386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528" w:rsidRDefault="00386528">
      <w:r>
        <w:separator/>
      </w:r>
    </w:p>
  </w:footnote>
  <w:footnote w:type="continuationSeparator" w:id="0">
    <w:p w:rsidR="00386528" w:rsidRDefault="003865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FD7" w:rsidRDefault="00DC4075" w:rsidP="009016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728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0FD7" w:rsidRDefault="00386528" w:rsidP="00230FD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FD7" w:rsidRDefault="00386528" w:rsidP="00230FD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916D3"/>
    <w:multiLevelType w:val="hybridMultilevel"/>
    <w:tmpl w:val="8DF6B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CAB"/>
    <w:rsid w:val="00121D3D"/>
    <w:rsid w:val="001951B0"/>
    <w:rsid w:val="002168EE"/>
    <w:rsid w:val="002A2F17"/>
    <w:rsid w:val="002D1737"/>
    <w:rsid w:val="002F19EB"/>
    <w:rsid w:val="002F4735"/>
    <w:rsid w:val="0031093A"/>
    <w:rsid w:val="003372C2"/>
    <w:rsid w:val="003736A8"/>
    <w:rsid w:val="00381DE9"/>
    <w:rsid w:val="00386528"/>
    <w:rsid w:val="00397281"/>
    <w:rsid w:val="003A0450"/>
    <w:rsid w:val="003D2432"/>
    <w:rsid w:val="003E4072"/>
    <w:rsid w:val="004448ED"/>
    <w:rsid w:val="004B381E"/>
    <w:rsid w:val="00575E1F"/>
    <w:rsid w:val="005A533E"/>
    <w:rsid w:val="005B4FF5"/>
    <w:rsid w:val="005C3E30"/>
    <w:rsid w:val="005D7FA1"/>
    <w:rsid w:val="005E3809"/>
    <w:rsid w:val="00614A41"/>
    <w:rsid w:val="00616680"/>
    <w:rsid w:val="006438EA"/>
    <w:rsid w:val="00656F9C"/>
    <w:rsid w:val="00661CAB"/>
    <w:rsid w:val="00674855"/>
    <w:rsid w:val="006A4046"/>
    <w:rsid w:val="006D083B"/>
    <w:rsid w:val="00760BE9"/>
    <w:rsid w:val="0076135A"/>
    <w:rsid w:val="007D4D00"/>
    <w:rsid w:val="007D5FAF"/>
    <w:rsid w:val="00884E84"/>
    <w:rsid w:val="00885FDA"/>
    <w:rsid w:val="008A4E85"/>
    <w:rsid w:val="008A7047"/>
    <w:rsid w:val="008E3C3F"/>
    <w:rsid w:val="00904B15"/>
    <w:rsid w:val="00981DB4"/>
    <w:rsid w:val="009B326C"/>
    <w:rsid w:val="009E35B4"/>
    <w:rsid w:val="00A54554"/>
    <w:rsid w:val="00AB7FE8"/>
    <w:rsid w:val="00B005AF"/>
    <w:rsid w:val="00B17A6D"/>
    <w:rsid w:val="00BC5562"/>
    <w:rsid w:val="00CC6FC1"/>
    <w:rsid w:val="00D63803"/>
    <w:rsid w:val="00D83DBD"/>
    <w:rsid w:val="00D86C8A"/>
    <w:rsid w:val="00DA21FE"/>
    <w:rsid w:val="00DA27E7"/>
    <w:rsid w:val="00DC4075"/>
    <w:rsid w:val="00E21A77"/>
    <w:rsid w:val="00E24794"/>
    <w:rsid w:val="00E7225B"/>
    <w:rsid w:val="00F021B2"/>
    <w:rsid w:val="00F27DAA"/>
    <w:rsid w:val="00F7092A"/>
    <w:rsid w:val="00F710E7"/>
    <w:rsid w:val="00F81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28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97281"/>
    <w:pPr>
      <w:keepNext/>
      <w:spacing w:after="240"/>
      <w:jc w:val="center"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2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397281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397281"/>
    <w:rPr>
      <w:rFonts w:ascii="Times New Roman" w:eastAsia="Times New Roman" w:hAnsi="Times New Roman" w:cs="Times New Roman"/>
      <w:b/>
      <w:i/>
      <w:sz w:val="32"/>
      <w:szCs w:val="26"/>
      <w:lang w:eastAsia="ru-RU"/>
    </w:rPr>
  </w:style>
  <w:style w:type="table" w:styleId="a5">
    <w:name w:val="Table Grid"/>
    <w:basedOn w:val="a1"/>
    <w:rsid w:val="00397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3972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9728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8">
    <w:name w:val="page number"/>
    <w:basedOn w:val="a0"/>
    <w:rsid w:val="00397281"/>
  </w:style>
  <w:style w:type="paragraph" w:styleId="a9">
    <w:name w:val="Balloon Text"/>
    <w:basedOn w:val="a"/>
    <w:link w:val="aa"/>
    <w:uiPriority w:val="99"/>
    <w:semiHidden/>
    <w:unhideWhenUsed/>
    <w:rsid w:val="00760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BE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372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372C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D83DB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D83DBD"/>
    <w:pPr>
      <w:shd w:val="clear" w:color="auto" w:fill="FFFFFF"/>
      <w:spacing w:line="322" w:lineRule="exact"/>
      <w:ind w:hanging="420"/>
      <w:jc w:val="center"/>
    </w:pPr>
    <w:rPr>
      <w:rFonts w:eastAsiaTheme="minorHAnsi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D83DB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markedcontent">
    <w:name w:val="markedcontent"/>
    <w:basedOn w:val="a0"/>
    <w:rsid w:val="006D08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30</cp:revision>
  <dcterms:created xsi:type="dcterms:W3CDTF">2017-11-13T03:32:00Z</dcterms:created>
  <dcterms:modified xsi:type="dcterms:W3CDTF">2021-08-24T02:35:00Z</dcterms:modified>
</cp:coreProperties>
</file>